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11" w:rsidRPr="009D58FA" w:rsidRDefault="00C052BA" w:rsidP="00A84B7B">
      <w:pPr>
        <w:jc w:val="center"/>
        <w:rPr>
          <w:rFonts w:ascii="Times New Roman" w:hAnsi="Times New Roman"/>
          <w:sz w:val="28"/>
          <w:szCs w:val="28"/>
          <w:u w:val="single"/>
        </w:rPr>
      </w:pPr>
      <w:r>
        <w:rPr>
          <w:rFonts w:ascii="Times New Roman" w:hAnsi="Times New Roman"/>
          <w:sz w:val="28"/>
          <w:szCs w:val="28"/>
          <w:u w:val="single"/>
        </w:rPr>
        <w:t>Referat generalforsamling 16. marts 2015</w:t>
      </w:r>
    </w:p>
    <w:p w:rsidR="00DA3F11" w:rsidRDefault="00DA3F11" w:rsidP="00A84B7B">
      <w:pPr>
        <w:rPr>
          <w:rFonts w:ascii="Times New Roman" w:hAnsi="Times New Roman"/>
          <w:sz w:val="24"/>
          <w:szCs w:val="24"/>
        </w:rPr>
      </w:pPr>
    </w:p>
    <w:p w:rsidR="00DA3F11" w:rsidRPr="00D64DCB" w:rsidRDefault="00DA3F11" w:rsidP="00A84B7B">
      <w:pPr>
        <w:rPr>
          <w:rFonts w:ascii="Times New Roman" w:hAnsi="Times New Roman"/>
          <w:b/>
          <w:sz w:val="24"/>
          <w:szCs w:val="24"/>
        </w:rPr>
      </w:pPr>
      <w:r>
        <w:rPr>
          <w:rFonts w:ascii="Times New Roman" w:hAnsi="Times New Roman"/>
          <w:sz w:val="24"/>
          <w:szCs w:val="24"/>
        </w:rPr>
        <w:t>Til stede</w:t>
      </w:r>
      <w:r w:rsidRPr="00A84B7B">
        <w:rPr>
          <w:rFonts w:ascii="Times New Roman" w:hAnsi="Times New Roman"/>
          <w:sz w:val="24"/>
          <w:szCs w:val="24"/>
        </w:rPr>
        <w:t xml:space="preserve">: </w:t>
      </w:r>
      <w:r w:rsidR="00C052BA">
        <w:rPr>
          <w:rFonts w:ascii="Times New Roman" w:hAnsi="Times New Roman"/>
          <w:sz w:val="24"/>
          <w:szCs w:val="24"/>
        </w:rPr>
        <w:t xml:space="preserve">Kenneth </w:t>
      </w:r>
      <w:r w:rsidR="00445B6E">
        <w:rPr>
          <w:rFonts w:ascii="Times New Roman" w:hAnsi="Times New Roman"/>
          <w:sz w:val="24"/>
          <w:szCs w:val="24"/>
        </w:rPr>
        <w:t>(nr.</w:t>
      </w:r>
      <w:r w:rsidR="00C052BA">
        <w:rPr>
          <w:rFonts w:ascii="Times New Roman" w:hAnsi="Times New Roman"/>
          <w:sz w:val="24"/>
          <w:szCs w:val="24"/>
        </w:rPr>
        <w:t>26</w:t>
      </w:r>
      <w:r w:rsidR="00445B6E">
        <w:rPr>
          <w:rFonts w:ascii="Times New Roman" w:hAnsi="Times New Roman"/>
          <w:sz w:val="24"/>
          <w:szCs w:val="24"/>
        </w:rPr>
        <w:t xml:space="preserve">), </w:t>
      </w:r>
      <w:r w:rsidR="00EE7A54">
        <w:rPr>
          <w:rFonts w:ascii="Times New Roman" w:hAnsi="Times New Roman"/>
          <w:sz w:val="24"/>
          <w:szCs w:val="24"/>
        </w:rPr>
        <w:t>Henrik (nr.40)</w:t>
      </w:r>
      <w:r w:rsidR="00AE7146">
        <w:rPr>
          <w:rFonts w:ascii="Times New Roman" w:hAnsi="Times New Roman"/>
          <w:sz w:val="24"/>
          <w:szCs w:val="24"/>
        </w:rPr>
        <w:t xml:space="preserve">, </w:t>
      </w:r>
      <w:r w:rsidR="00C052BA">
        <w:rPr>
          <w:rFonts w:ascii="Times New Roman" w:hAnsi="Times New Roman"/>
          <w:sz w:val="24"/>
          <w:szCs w:val="24"/>
        </w:rPr>
        <w:t>Murat (nr.6</w:t>
      </w:r>
      <w:r w:rsidR="00AE7146">
        <w:rPr>
          <w:rFonts w:ascii="Times New Roman" w:hAnsi="Times New Roman"/>
          <w:sz w:val="24"/>
          <w:szCs w:val="24"/>
        </w:rPr>
        <w:t>2) ,</w:t>
      </w:r>
      <w:r w:rsidR="009D58FA">
        <w:rPr>
          <w:rFonts w:ascii="Times New Roman" w:hAnsi="Times New Roman"/>
          <w:sz w:val="24"/>
          <w:szCs w:val="24"/>
        </w:rPr>
        <w:t xml:space="preserve"> </w:t>
      </w:r>
      <w:r w:rsidR="00C052BA" w:rsidRPr="00C052BA">
        <w:rPr>
          <w:rFonts w:ascii="Times New Roman" w:hAnsi="Times New Roman"/>
          <w:sz w:val="24"/>
          <w:szCs w:val="24"/>
        </w:rPr>
        <w:t>Martijn</w:t>
      </w:r>
      <w:r w:rsidR="00AE7146">
        <w:rPr>
          <w:rFonts w:ascii="Times New Roman" w:hAnsi="Times New Roman"/>
          <w:sz w:val="24"/>
          <w:szCs w:val="24"/>
        </w:rPr>
        <w:t xml:space="preserve"> (nr.</w:t>
      </w:r>
      <w:r w:rsidR="00C052BA">
        <w:rPr>
          <w:rFonts w:ascii="Times New Roman" w:hAnsi="Times New Roman"/>
          <w:sz w:val="24"/>
          <w:szCs w:val="24"/>
        </w:rPr>
        <w:t>6</w:t>
      </w:r>
      <w:r w:rsidR="00AE7146">
        <w:rPr>
          <w:rFonts w:ascii="Times New Roman" w:hAnsi="Times New Roman"/>
          <w:sz w:val="24"/>
          <w:szCs w:val="24"/>
        </w:rPr>
        <w:t xml:space="preserve">6), </w:t>
      </w:r>
      <w:r w:rsidRPr="00A84B7B">
        <w:rPr>
          <w:rFonts w:ascii="Times New Roman" w:hAnsi="Times New Roman"/>
          <w:sz w:val="24"/>
          <w:szCs w:val="24"/>
        </w:rPr>
        <w:t xml:space="preserve"> Kenneth </w:t>
      </w:r>
      <w:r w:rsidR="00D64DCB">
        <w:rPr>
          <w:rFonts w:ascii="Times New Roman" w:hAnsi="Times New Roman"/>
          <w:sz w:val="24"/>
          <w:szCs w:val="24"/>
        </w:rPr>
        <w:t xml:space="preserve">&amp; Lea </w:t>
      </w:r>
      <w:r w:rsidRPr="00A84B7B">
        <w:rPr>
          <w:rFonts w:ascii="Times New Roman" w:hAnsi="Times New Roman"/>
          <w:sz w:val="24"/>
          <w:szCs w:val="24"/>
        </w:rPr>
        <w:t xml:space="preserve">(nr.76), </w:t>
      </w:r>
      <w:r w:rsidR="00C052BA">
        <w:rPr>
          <w:rFonts w:ascii="Times New Roman" w:hAnsi="Times New Roman"/>
          <w:sz w:val="24"/>
          <w:szCs w:val="24"/>
        </w:rPr>
        <w:t>Rasmus &amp; Jeanne</w:t>
      </w:r>
      <w:r w:rsidRPr="00A84B7B">
        <w:rPr>
          <w:rFonts w:ascii="Times New Roman" w:hAnsi="Times New Roman"/>
          <w:sz w:val="24"/>
          <w:szCs w:val="24"/>
        </w:rPr>
        <w:t xml:space="preserve"> (nr.</w:t>
      </w:r>
      <w:r w:rsidR="00C052BA">
        <w:rPr>
          <w:rFonts w:ascii="Times New Roman" w:hAnsi="Times New Roman"/>
          <w:sz w:val="24"/>
          <w:szCs w:val="24"/>
        </w:rPr>
        <w:t>90</w:t>
      </w:r>
      <w:r w:rsidRPr="00A84B7B">
        <w:rPr>
          <w:rFonts w:ascii="Times New Roman" w:hAnsi="Times New Roman"/>
          <w:sz w:val="24"/>
          <w:szCs w:val="24"/>
        </w:rPr>
        <w:t>)</w:t>
      </w:r>
      <w:r w:rsidR="00445B6E">
        <w:rPr>
          <w:rFonts w:ascii="Times New Roman" w:hAnsi="Times New Roman"/>
          <w:sz w:val="24"/>
          <w:szCs w:val="24"/>
        </w:rPr>
        <w:t xml:space="preserve"> samt </w:t>
      </w:r>
      <w:r w:rsidR="008B3935">
        <w:rPr>
          <w:rFonts w:ascii="Times New Roman" w:hAnsi="Times New Roman"/>
          <w:sz w:val="24"/>
          <w:szCs w:val="24"/>
        </w:rPr>
        <w:t xml:space="preserve">en herre på vegne af </w:t>
      </w:r>
      <w:r w:rsidR="008B3935" w:rsidRPr="006F7F29">
        <w:rPr>
          <w:rFonts w:ascii="Times New Roman" w:hAnsi="Times New Roman"/>
          <w:sz w:val="24"/>
          <w:szCs w:val="24"/>
        </w:rPr>
        <w:t>Core Bolig IV Kommanditaktieselskab</w:t>
      </w:r>
      <w:r w:rsidR="008B3935">
        <w:rPr>
          <w:rFonts w:ascii="Times New Roman" w:hAnsi="Times New Roman"/>
          <w:sz w:val="24"/>
          <w:szCs w:val="24"/>
        </w:rPr>
        <w:t xml:space="preserve">s </w:t>
      </w:r>
      <w:r w:rsidR="008B3935" w:rsidRPr="00A84B7B">
        <w:rPr>
          <w:rFonts w:ascii="Times New Roman" w:hAnsi="Times New Roman"/>
          <w:sz w:val="24"/>
          <w:szCs w:val="24"/>
        </w:rPr>
        <w:t>34 boliger</w:t>
      </w:r>
      <w:r w:rsidR="008B3935">
        <w:rPr>
          <w:rFonts w:ascii="Times New Roman" w:hAnsi="Times New Roman"/>
          <w:sz w:val="24"/>
          <w:szCs w:val="24"/>
        </w:rPr>
        <w:t>, som jeg beklageligvis ikke fik noteret navnet på.</w:t>
      </w:r>
    </w:p>
    <w:p w:rsidR="00DA3F11" w:rsidRPr="00AE7146" w:rsidRDefault="00DA3F11" w:rsidP="00A84B7B">
      <w:pPr>
        <w:pStyle w:val="NormalWeb"/>
        <w:rPr>
          <w:lang w:val="da-DK"/>
        </w:rPr>
      </w:pPr>
      <w:r w:rsidRPr="00AE7146">
        <w:rPr>
          <w:rFonts w:ascii="Calibri" w:hAnsi="Calibri"/>
          <w:lang w:val="da-DK"/>
        </w:rPr>
        <w:t>Dagsorden:</w:t>
      </w:r>
    </w:p>
    <w:p w:rsidR="00DA3F11" w:rsidRDefault="00DA3F11" w:rsidP="00A84B7B">
      <w:pPr>
        <w:numPr>
          <w:ilvl w:val="0"/>
          <w:numId w:val="1"/>
        </w:numPr>
        <w:spacing w:before="100" w:beforeAutospacing="1" w:after="100" w:afterAutospacing="1" w:line="240" w:lineRule="auto"/>
      </w:pPr>
      <w:r>
        <w:t>Velkomst.</w:t>
      </w:r>
    </w:p>
    <w:p w:rsidR="00DA3F11" w:rsidRDefault="00DA3F11" w:rsidP="00A84B7B">
      <w:pPr>
        <w:numPr>
          <w:ilvl w:val="0"/>
          <w:numId w:val="1"/>
        </w:numPr>
        <w:spacing w:before="100" w:beforeAutospacing="1" w:after="100" w:afterAutospacing="1" w:line="240" w:lineRule="auto"/>
      </w:pPr>
      <w:r>
        <w:t>Valg af dirigent.</w:t>
      </w:r>
    </w:p>
    <w:p w:rsidR="00DA3F11" w:rsidRDefault="00DA3F11" w:rsidP="00A84B7B">
      <w:pPr>
        <w:numPr>
          <w:ilvl w:val="0"/>
          <w:numId w:val="1"/>
        </w:numPr>
        <w:spacing w:before="100" w:beforeAutospacing="1" w:after="100" w:afterAutospacing="1" w:line="240" w:lineRule="auto"/>
      </w:pPr>
      <w:r>
        <w:t>Aflæggelse af årsberetning af formanden.</w:t>
      </w:r>
    </w:p>
    <w:p w:rsidR="00DA3F11" w:rsidRDefault="00DA3F11" w:rsidP="00A84B7B">
      <w:pPr>
        <w:numPr>
          <w:ilvl w:val="0"/>
          <w:numId w:val="1"/>
        </w:numPr>
        <w:spacing w:before="100" w:beforeAutospacing="1" w:after="100" w:afterAutospacing="1" w:line="240" w:lineRule="auto"/>
      </w:pPr>
      <w:r>
        <w:t>Forelæggelse til godkendelse af årsregnskab med påtegning af revisor.</w:t>
      </w:r>
    </w:p>
    <w:p w:rsidR="00DA3F11" w:rsidRDefault="00DA3F11" w:rsidP="00A84B7B">
      <w:pPr>
        <w:numPr>
          <w:ilvl w:val="0"/>
          <w:numId w:val="1"/>
        </w:numPr>
        <w:spacing w:before="100" w:beforeAutospacing="1" w:after="100" w:afterAutospacing="1" w:line="240" w:lineRule="auto"/>
      </w:pPr>
      <w:r>
        <w:t xml:space="preserve">Forelæggelse til godkendelse af budget for det kommende år og prognose for det følgende år. </w:t>
      </w:r>
    </w:p>
    <w:p w:rsidR="00DA3F11" w:rsidRDefault="00DA3F11" w:rsidP="00A84B7B">
      <w:pPr>
        <w:numPr>
          <w:ilvl w:val="0"/>
          <w:numId w:val="1"/>
        </w:numPr>
        <w:spacing w:before="100" w:beforeAutospacing="1" w:after="100" w:afterAutospacing="1" w:line="240" w:lineRule="auto"/>
      </w:pPr>
      <w:r>
        <w:t>Forslag fra bestyrelsen eller medlemmer.</w:t>
      </w:r>
    </w:p>
    <w:p w:rsidR="00DA3F11" w:rsidRDefault="00DA3F11" w:rsidP="00A84B7B">
      <w:pPr>
        <w:numPr>
          <w:ilvl w:val="0"/>
          <w:numId w:val="1"/>
        </w:numPr>
        <w:spacing w:before="100" w:beforeAutospacing="1" w:after="100" w:afterAutospacing="1" w:line="240" w:lineRule="auto"/>
      </w:pPr>
      <w:r>
        <w:t>Godkendelse af medlemmers anmodning om tilladelse til forbedringer og forandringer.</w:t>
      </w:r>
    </w:p>
    <w:p w:rsidR="00DA3F11" w:rsidRDefault="00DA3F11" w:rsidP="00A84B7B">
      <w:pPr>
        <w:numPr>
          <w:ilvl w:val="0"/>
          <w:numId w:val="1"/>
        </w:numPr>
        <w:spacing w:before="100" w:beforeAutospacing="1" w:after="100" w:afterAutospacing="1" w:line="240" w:lineRule="auto"/>
      </w:pPr>
      <w:r>
        <w:t>Valg af bestyrelse, suppleanter og formand.</w:t>
      </w:r>
    </w:p>
    <w:p w:rsidR="00DA3F11" w:rsidRDefault="00DA3F11" w:rsidP="00A84B7B">
      <w:pPr>
        <w:numPr>
          <w:ilvl w:val="0"/>
          <w:numId w:val="1"/>
        </w:numPr>
        <w:spacing w:before="100" w:beforeAutospacing="1" w:after="100" w:afterAutospacing="1" w:line="240" w:lineRule="auto"/>
      </w:pPr>
      <w:r>
        <w:t>Valg af revisor og suppleant.</w:t>
      </w:r>
    </w:p>
    <w:p w:rsidR="00DA3F11" w:rsidRPr="00A84B7B" w:rsidRDefault="00DA3F11" w:rsidP="00A84B7B">
      <w:pPr>
        <w:numPr>
          <w:ilvl w:val="0"/>
          <w:numId w:val="1"/>
        </w:numPr>
        <w:spacing w:before="100" w:beforeAutospacing="1" w:after="100" w:afterAutospacing="1" w:line="240" w:lineRule="auto"/>
        <w:rPr>
          <w:lang w:val="en-US"/>
        </w:rPr>
      </w:pPr>
      <w:r>
        <w:t>Eventuelt.</w:t>
      </w:r>
    </w:p>
    <w:p w:rsidR="00DA3F11" w:rsidRDefault="00DA3F11" w:rsidP="00A84B7B">
      <w:pPr>
        <w:rPr>
          <w:rFonts w:ascii="Times New Roman" w:hAnsi="Times New Roman"/>
          <w:sz w:val="24"/>
          <w:szCs w:val="24"/>
        </w:rPr>
      </w:pPr>
    </w:p>
    <w:p w:rsidR="00A14C10" w:rsidRDefault="00DA3F11" w:rsidP="00A84B7B">
      <w:pPr>
        <w:rPr>
          <w:rFonts w:ascii="Times New Roman" w:hAnsi="Times New Roman"/>
          <w:b/>
          <w:sz w:val="24"/>
          <w:szCs w:val="24"/>
        </w:rPr>
      </w:pPr>
      <w:r w:rsidRPr="00A84B7B">
        <w:rPr>
          <w:rFonts w:ascii="Times New Roman" w:hAnsi="Times New Roman"/>
          <w:b/>
          <w:sz w:val="24"/>
          <w:szCs w:val="24"/>
        </w:rPr>
        <w:t>1:</w:t>
      </w:r>
      <w:r w:rsidR="00E82274">
        <w:rPr>
          <w:rFonts w:ascii="Times New Roman" w:hAnsi="Times New Roman"/>
          <w:b/>
          <w:sz w:val="24"/>
          <w:szCs w:val="24"/>
        </w:rPr>
        <w:t>Velkomst</w:t>
      </w:r>
    </w:p>
    <w:p w:rsidR="00DA3F11" w:rsidRDefault="00DA3F11" w:rsidP="00A84B7B">
      <w:pPr>
        <w:rPr>
          <w:rFonts w:ascii="Times New Roman" w:hAnsi="Times New Roman"/>
          <w:sz w:val="24"/>
          <w:szCs w:val="24"/>
        </w:rPr>
      </w:pPr>
      <w:r w:rsidRPr="00A84B7B">
        <w:rPr>
          <w:rFonts w:ascii="Times New Roman" w:hAnsi="Times New Roman"/>
          <w:sz w:val="24"/>
          <w:szCs w:val="24"/>
        </w:rPr>
        <w:t>Formanden byder velkommen til de fremmødte grundejere.</w:t>
      </w:r>
    </w:p>
    <w:p w:rsidR="00A14C10" w:rsidRDefault="00DA3F11" w:rsidP="00A84B7B">
      <w:pPr>
        <w:rPr>
          <w:rFonts w:ascii="Times New Roman" w:hAnsi="Times New Roman"/>
          <w:b/>
          <w:sz w:val="24"/>
          <w:szCs w:val="24"/>
        </w:rPr>
      </w:pPr>
      <w:r>
        <w:rPr>
          <w:rFonts w:ascii="Times New Roman" w:hAnsi="Times New Roman"/>
          <w:b/>
          <w:sz w:val="24"/>
          <w:szCs w:val="24"/>
        </w:rPr>
        <w:t xml:space="preserve">2: </w:t>
      </w:r>
      <w:r w:rsidR="00E82274">
        <w:rPr>
          <w:rFonts w:ascii="Times New Roman" w:hAnsi="Times New Roman"/>
          <w:b/>
          <w:sz w:val="24"/>
          <w:szCs w:val="24"/>
        </w:rPr>
        <w:t>Valg af dirigent</w:t>
      </w:r>
    </w:p>
    <w:p w:rsidR="00DA3F11" w:rsidRDefault="00DA3F11" w:rsidP="00A84B7B">
      <w:pPr>
        <w:rPr>
          <w:rFonts w:ascii="Times New Roman" w:hAnsi="Times New Roman"/>
          <w:sz w:val="24"/>
          <w:szCs w:val="24"/>
        </w:rPr>
      </w:pPr>
      <w:r>
        <w:rPr>
          <w:rFonts w:ascii="Times New Roman" w:hAnsi="Times New Roman"/>
          <w:sz w:val="24"/>
          <w:szCs w:val="24"/>
        </w:rPr>
        <w:t>Det besluttes at formanden styrer mødet, idet ingen fremmødte ønsker at være dirigent. Det konstateres at generalforsamlingen er lovligt varslet.</w:t>
      </w:r>
    </w:p>
    <w:p w:rsidR="00A14C10" w:rsidRDefault="00DA3F11" w:rsidP="00A84B7B">
      <w:pPr>
        <w:rPr>
          <w:rFonts w:ascii="Times New Roman" w:hAnsi="Times New Roman"/>
          <w:b/>
          <w:sz w:val="24"/>
          <w:szCs w:val="24"/>
        </w:rPr>
      </w:pPr>
      <w:r>
        <w:rPr>
          <w:rFonts w:ascii="Times New Roman" w:hAnsi="Times New Roman"/>
          <w:b/>
          <w:sz w:val="24"/>
          <w:szCs w:val="24"/>
        </w:rPr>
        <w:t xml:space="preserve">3: </w:t>
      </w:r>
      <w:r w:rsidR="00E82274">
        <w:rPr>
          <w:rFonts w:ascii="Times New Roman" w:hAnsi="Times New Roman"/>
          <w:b/>
          <w:sz w:val="24"/>
          <w:szCs w:val="24"/>
        </w:rPr>
        <w:t>Aflæggelse af årsberetning af formanden</w:t>
      </w:r>
    </w:p>
    <w:p w:rsidR="00DA3F11" w:rsidRPr="00E90765" w:rsidRDefault="00DA3F11" w:rsidP="00A84B7B">
      <w:pPr>
        <w:rPr>
          <w:rFonts w:ascii="Times New Roman" w:hAnsi="Times New Roman"/>
          <w:sz w:val="24"/>
          <w:szCs w:val="24"/>
        </w:rPr>
      </w:pPr>
      <w:r w:rsidRPr="00E90765">
        <w:rPr>
          <w:rFonts w:ascii="Times New Roman" w:hAnsi="Times New Roman"/>
          <w:sz w:val="24"/>
          <w:szCs w:val="24"/>
        </w:rPr>
        <w:t>Formanden fremlægger sin årsberetning:</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Der har siden sidste generelforsamling været afholdt 3 bestyrelsesmøder.</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Formanden repræsenterede GF Solsikkehusene i det årlige dialogmøde mellem Vallensbæk kommune og grundejerforeningerne. Her blev kommunens strategi samt vision fremlagt. For mere info check kommunens hjemmeside.</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 xml:space="preserve">Da vores tidligere kasserer er flyttet, har Kenneth overtaget denne post. Det skulle vise sig at være en større arbejde mht Basisbank og Nets. Forårsaget af den besværlige papirgang blev kassereren nødt til at lægge ud for foreningen, dersom han endnu ikke havde råderet over vores konto i Basisbank.  Der blev også lavet en aftale vedr. betaling af en faktura til Dong. </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 xml:space="preserve">Tak til Kenneth.  </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lastRenderedPageBreak/>
        <w:t>Alt skulle nu være på plads vedr. vores aftale med Nets samt vores konto i Basisbank.</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Der er blevet indgået en aftale med ny gartner pr. 1/6 2014. Nordsjællands Gartner.</w:t>
      </w:r>
      <w:r w:rsidR="00E90765">
        <w:rPr>
          <w:rFonts w:ascii="Times New Roman" w:hAnsi="Times New Roman"/>
          <w:sz w:val="24"/>
          <w:szCs w:val="24"/>
        </w:rPr>
        <w:t xml:space="preserve"> </w:t>
      </w:r>
      <w:r w:rsidRPr="00E90765">
        <w:rPr>
          <w:rFonts w:ascii="Times New Roman" w:hAnsi="Times New Roman"/>
          <w:sz w:val="24"/>
          <w:szCs w:val="24"/>
        </w:rPr>
        <w:t>Fællesområdet blev gennemgået med gartneren for at afstemme opgaven.</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 xml:space="preserve">Muligheden for at erstatte den nuværende vejchikane med et asfalt vejbump blev undersøgt. </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Det fremtagne tilbud blev vurderet til at være for stor omkostning for foreningen.  Lars foreslog at evt benytte en billigere løsning i form at vejbump af typen easyrider til ca. 1/5 af prisen på et asfalt vejbump.</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Afvandings renderne bør lægges om, da fliserne ligger meget løst og uens.  Denne opgave udskydes til 2015.</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AP Pension har pr. 1/1 2015 solgt deres 34 boliger til Core Bolig IV Kommanditaktieselskab.     Lars som har repræsenteret AP Pension i bestyrelsen udtræder herefter.</w:t>
      </w:r>
    </w:p>
    <w:p w:rsidR="00C052BA" w:rsidRPr="00E90765" w:rsidRDefault="00C052BA" w:rsidP="00C052BA">
      <w:pPr>
        <w:rPr>
          <w:rFonts w:ascii="Times New Roman" w:hAnsi="Times New Roman"/>
          <w:sz w:val="24"/>
          <w:szCs w:val="24"/>
        </w:rPr>
      </w:pPr>
      <w:r w:rsidRPr="00E90765">
        <w:rPr>
          <w:rFonts w:ascii="Times New Roman" w:hAnsi="Times New Roman"/>
          <w:sz w:val="24"/>
          <w:szCs w:val="24"/>
        </w:rPr>
        <w:t>AMBROX PROPERTY INVEST II A/S har ligeledes solgt ud af deres boliger. De ejer nu følgende boliger på Promenaden 4, 6, 10, 54, 58, 64.</w:t>
      </w:r>
    </w:p>
    <w:p w:rsidR="00C052BA" w:rsidRPr="009B2979" w:rsidRDefault="00C052BA" w:rsidP="00C052BA">
      <w:pPr>
        <w:rPr>
          <w:rFonts w:ascii="Arial" w:hAnsi="Arial" w:cs="Arial"/>
        </w:rPr>
      </w:pPr>
      <w:r w:rsidRPr="00E90765">
        <w:rPr>
          <w:rFonts w:ascii="Times New Roman" w:hAnsi="Times New Roman"/>
          <w:sz w:val="24"/>
          <w:szCs w:val="24"/>
        </w:rPr>
        <w:t>Velkommen til de nye ejere</w:t>
      </w:r>
      <w:r>
        <w:rPr>
          <w:rFonts w:ascii="Arial" w:hAnsi="Arial" w:cs="Arial"/>
        </w:rPr>
        <w:t>.</w:t>
      </w:r>
    </w:p>
    <w:p w:rsidR="00282F74" w:rsidRDefault="00282F74" w:rsidP="00282F74">
      <w:pPr>
        <w:rPr>
          <w:rFonts w:ascii="Arial" w:hAnsi="Arial" w:cs="Arial"/>
        </w:rPr>
      </w:pPr>
    </w:p>
    <w:p w:rsidR="00A14C10" w:rsidRDefault="00DA3F11" w:rsidP="00C37151">
      <w:pPr>
        <w:rPr>
          <w:rFonts w:ascii="Times New Roman" w:hAnsi="Times New Roman"/>
          <w:b/>
          <w:sz w:val="24"/>
          <w:szCs w:val="24"/>
        </w:rPr>
      </w:pPr>
      <w:r>
        <w:rPr>
          <w:rFonts w:ascii="Times New Roman" w:hAnsi="Times New Roman"/>
          <w:b/>
          <w:sz w:val="24"/>
          <w:szCs w:val="24"/>
        </w:rPr>
        <w:t>4:</w:t>
      </w:r>
      <w:r w:rsidR="00E82274">
        <w:rPr>
          <w:rFonts w:ascii="Times New Roman" w:hAnsi="Times New Roman"/>
          <w:b/>
          <w:sz w:val="24"/>
          <w:szCs w:val="24"/>
        </w:rPr>
        <w:t xml:space="preserve"> Forelæggelse til godkendelse af årsregnskab med påtegning af revisor</w:t>
      </w:r>
      <w:r>
        <w:rPr>
          <w:rFonts w:ascii="Times New Roman" w:hAnsi="Times New Roman"/>
          <w:b/>
          <w:sz w:val="24"/>
          <w:szCs w:val="24"/>
        </w:rPr>
        <w:t xml:space="preserve"> </w:t>
      </w:r>
    </w:p>
    <w:p w:rsidR="00445B6E" w:rsidRDefault="00C052BA" w:rsidP="00C37151">
      <w:pPr>
        <w:rPr>
          <w:rFonts w:ascii="Times New Roman" w:hAnsi="Times New Roman"/>
          <w:sz w:val="24"/>
          <w:szCs w:val="24"/>
        </w:rPr>
      </w:pPr>
      <w:r>
        <w:rPr>
          <w:rFonts w:ascii="Times New Roman" w:hAnsi="Times New Roman"/>
          <w:sz w:val="24"/>
          <w:szCs w:val="24"/>
        </w:rPr>
        <w:t>Regnskabet for 2014</w:t>
      </w:r>
      <w:r w:rsidR="00282F74">
        <w:rPr>
          <w:rFonts w:ascii="Times New Roman" w:hAnsi="Times New Roman"/>
          <w:sz w:val="24"/>
          <w:szCs w:val="24"/>
        </w:rPr>
        <w:t xml:space="preserve"> frem</w:t>
      </w:r>
      <w:r w:rsidR="00DA3F11">
        <w:rPr>
          <w:rFonts w:ascii="Times New Roman" w:hAnsi="Times New Roman"/>
          <w:sz w:val="24"/>
          <w:szCs w:val="24"/>
        </w:rPr>
        <w:t>lægg</w:t>
      </w:r>
      <w:r w:rsidR="00A14C10">
        <w:rPr>
          <w:rFonts w:ascii="Times New Roman" w:hAnsi="Times New Roman"/>
          <w:sz w:val="24"/>
          <w:szCs w:val="24"/>
        </w:rPr>
        <w:t xml:space="preserve">es af </w:t>
      </w:r>
      <w:r>
        <w:rPr>
          <w:rFonts w:ascii="Times New Roman" w:hAnsi="Times New Roman"/>
          <w:sz w:val="24"/>
          <w:szCs w:val="24"/>
        </w:rPr>
        <w:t>Kenneth</w:t>
      </w:r>
      <w:r w:rsidR="00A14C10">
        <w:rPr>
          <w:rFonts w:ascii="Times New Roman" w:hAnsi="Times New Roman"/>
          <w:sz w:val="24"/>
          <w:szCs w:val="24"/>
        </w:rPr>
        <w:t xml:space="preserve">. </w:t>
      </w:r>
      <w:r>
        <w:rPr>
          <w:rFonts w:ascii="Times New Roman" w:hAnsi="Times New Roman"/>
          <w:sz w:val="24"/>
          <w:szCs w:val="24"/>
        </w:rPr>
        <w:t>Regnskabet for 2014</w:t>
      </w:r>
      <w:r w:rsidR="00DA3F11">
        <w:rPr>
          <w:rFonts w:ascii="Times New Roman" w:hAnsi="Times New Roman"/>
          <w:sz w:val="24"/>
          <w:szCs w:val="24"/>
        </w:rPr>
        <w:t xml:space="preserve"> er med et positivt resultat. </w:t>
      </w:r>
    </w:p>
    <w:p w:rsidR="00DA3F11" w:rsidRDefault="00DA3F11" w:rsidP="00C37151">
      <w:pPr>
        <w:rPr>
          <w:rFonts w:ascii="Times New Roman" w:hAnsi="Times New Roman"/>
          <w:sz w:val="24"/>
          <w:szCs w:val="24"/>
        </w:rPr>
      </w:pPr>
      <w:r>
        <w:rPr>
          <w:rFonts w:ascii="Times New Roman" w:hAnsi="Times New Roman"/>
          <w:sz w:val="24"/>
          <w:szCs w:val="24"/>
        </w:rPr>
        <w:t>Regnskabet blev gennemgået punkt for punkt.</w:t>
      </w:r>
    </w:p>
    <w:p w:rsidR="00DA3F11" w:rsidRPr="00802DBB" w:rsidRDefault="00C052BA" w:rsidP="00C37151">
      <w:pPr>
        <w:rPr>
          <w:rFonts w:ascii="Times New Roman" w:hAnsi="Times New Roman"/>
          <w:sz w:val="24"/>
          <w:szCs w:val="24"/>
        </w:rPr>
      </w:pPr>
      <w:r>
        <w:rPr>
          <w:rFonts w:ascii="Times New Roman" w:hAnsi="Times New Roman"/>
          <w:sz w:val="24"/>
          <w:szCs w:val="24"/>
        </w:rPr>
        <w:t>Regnskabet for 2014</w:t>
      </w:r>
      <w:r w:rsidR="00DA3F11" w:rsidRPr="00802DBB">
        <w:rPr>
          <w:rFonts w:ascii="Times New Roman" w:hAnsi="Times New Roman"/>
          <w:sz w:val="24"/>
          <w:szCs w:val="24"/>
        </w:rPr>
        <w:t xml:space="preserve"> blev herefter godkendt.</w:t>
      </w:r>
    </w:p>
    <w:p w:rsidR="00DA3F11" w:rsidRPr="00381BE8" w:rsidRDefault="00DA3F11" w:rsidP="00C37151">
      <w:pPr>
        <w:rPr>
          <w:rFonts w:ascii="Times New Roman" w:hAnsi="Times New Roman"/>
          <w:color w:val="FF0000"/>
          <w:sz w:val="24"/>
          <w:szCs w:val="24"/>
        </w:rPr>
      </w:pPr>
    </w:p>
    <w:p w:rsidR="00A14C10" w:rsidRDefault="00DA3F11" w:rsidP="00C37151">
      <w:pPr>
        <w:rPr>
          <w:rFonts w:ascii="Times New Roman" w:hAnsi="Times New Roman"/>
          <w:b/>
          <w:sz w:val="24"/>
          <w:szCs w:val="24"/>
        </w:rPr>
      </w:pPr>
      <w:r w:rsidRPr="00802DBB">
        <w:rPr>
          <w:rFonts w:ascii="Times New Roman" w:hAnsi="Times New Roman"/>
          <w:b/>
          <w:sz w:val="24"/>
          <w:szCs w:val="24"/>
        </w:rPr>
        <w:t>5:</w:t>
      </w:r>
      <w:r w:rsidR="00C052BA">
        <w:rPr>
          <w:rFonts w:ascii="Times New Roman" w:hAnsi="Times New Roman"/>
          <w:b/>
          <w:sz w:val="24"/>
          <w:szCs w:val="24"/>
        </w:rPr>
        <w:t xml:space="preserve"> Forelæggelse af budget for 2015</w:t>
      </w:r>
    </w:p>
    <w:p w:rsidR="00445B6E" w:rsidRDefault="00445B6E" w:rsidP="00445B6E">
      <w:pPr>
        <w:rPr>
          <w:rFonts w:ascii="Times New Roman" w:hAnsi="Times New Roman"/>
          <w:sz w:val="24"/>
          <w:szCs w:val="24"/>
        </w:rPr>
      </w:pPr>
      <w:r>
        <w:rPr>
          <w:rFonts w:ascii="Times New Roman" w:hAnsi="Times New Roman"/>
          <w:sz w:val="24"/>
          <w:szCs w:val="24"/>
        </w:rPr>
        <w:t>Kontingent på 500 kroner bibeholdes, så foreningen har en buffer i tilfælde af større udgifter.</w:t>
      </w:r>
    </w:p>
    <w:p w:rsidR="00DA3F11" w:rsidRPr="00802DBB" w:rsidRDefault="005A3E46" w:rsidP="00C37151">
      <w:pPr>
        <w:rPr>
          <w:rFonts w:ascii="Times New Roman" w:hAnsi="Times New Roman"/>
          <w:sz w:val="24"/>
          <w:szCs w:val="24"/>
        </w:rPr>
      </w:pPr>
      <w:r>
        <w:rPr>
          <w:rFonts w:ascii="Times New Roman" w:hAnsi="Times New Roman"/>
          <w:sz w:val="24"/>
          <w:szCs w:val="24"/>
        </w:rPr>
        <w:t xml:space="preserve">Vedligeholdelse </w:t>
      </w:r>
      <w:r w:rsidR="00282F74">
        <w:rPr>
          <w:rFonts w:ascii="Times New Roman" w:hAnsi="Times New Roman"/>
          <w:sz w:val="24"/>
          <w:szCs w:val="24"/>
        </w:rPr>
        <w:t xml:space="preserve">af grønne arealer </w:t>
      </w:r>
      <w:r>
        <w:rPr>
          <w:rFonts w:ascii="Times New Roman" w:hAnsi="Times New Roman"/>
          <w:sz w:val="24"/>
          <w:szCs w:val="24"/>
        </w:rPr>
        <w:t>sættes</w:t>
      </w:r>
      <w:r w:rsidR="00DA3F11" w:rsidRPr="00802DBB">
        <w:rPr>
          <w:rFonts w:ascii="Times New Roman" w:hAnsi="Times New Roman"/>
          <w:sz w:val="24"/>
          <w:szCs w:val="24"/>
        </w:rPr>
        <w:t xml:space="preserve"> til </w:t>
      </w:r>
      <w:r w:rsidR="005A6D25">
        <w:rPr>
          <w:rFonts w:ascii="Times New Roman" w:hAnsi="Times New Roman"/>
          <w:sz w:val="24"/>
          <w:szCs w:val="24"/>
        </w:rPr>
        <w:t>40</w:t>
      </w:r>
      <w:r w:rsidR="00DA3F11" w:rsidRPr="00802DBB">
        <w:rPr>
          <w:rFonts w:ascii="Times New Roman" w:hAnsi="Times New Roman"/>
          <w:sz w:val="24"/>
          <w:szCs w:val="24"/>
        </w:rPr>
        <w:t>.000 kroner.</w:t>
      </w:r>
      <w:r w:rsidR="005A6D25">
        <w:rPr>
          <w:rFonts w:ascii="Times New Roman" w:hAnsi="Times New Roman"/>
          <w:sz w:val="24"/>
          <w:szCs w:val="24"/>
        </w:rPr>
        <w:t xml:space="preserve"> </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 xml:space="preserve">Vinterforanstaltninger sættes til </w:t>
      </w:r>
      <w:r w:rsidR="00C052BA">
        <w:rPr>
          <w:rFonts w:ascii="Times New Roman" w:hAnsi="Times New Roman"/>
          <w:sz w:val="24"/>
          <w:szCs w:val="24"/>
        </w:rPr>
        <w:t>4</w:t>
      </w:r>
      <w:r w:rsidR="00E82274">
        <w:rPr>
          <w:rFonts w:ascii="Times New Roman" w:hAnsi="Times New Roman"/>
          <w:sz w:val="24"/>
          <w:szCs w:val="24"/>
        </w:rPr>
        <w:t>0</w:t>
      </w:r>
      <w:r w:rsidRPr="00802DBB">
        <w:rPr>
          <w:rFonts w:ascii="Times New Roman" w:hAnsi="Times New Roman"/>
          <w:sz w:val="24"/>
          <w:szCs w:val="24"/>
        </w:rPr>
        <w:t xml:space="preserve">.000 kroner, sat ud fra </w:t>
      </w:r>
      <w:r w:rsidR="006942E0">
        <w:rPr>
          <w:rFonts w:ascii="Times New Roman" w:hAnsi="Times New Roman"/>
          <w:sz w:val="24"/>
          <w:szCs w:val="24"/>
        </w:rPr>
        <w:t xml:space="preserve">et gennemsnit af tidligere </w:t>
      </w:r>
      <w:r w:rsidRPr="00802DBB">
        <w:rPr>
          <w:rFonts w:ascii="Times New Roman" w:hAnsi="Times New Roman"/>
          <w:sz w:val="24"/>
          <w:szCs w:val="24"/>
        </w:rPr>
        <w:t>år.</w:t>
      </w:r>
    </w:p>
    <w:p w:rsidR="00DA3F11" w:rsidRDefault="00DA3F11" w:rsidP="00C37151">
      <w:pPr>
        <w:rPr>
          <w:rFonts w:ascii="Times New Roman" w:hAnsi="Times New Roman"/>
          <w:sz w:val="24"/>
          <w:szCs w:val="24"/>
        </w:rPr>
      </w:pPr>
      <w:r w:rsidRPr="00802DBB">
        <w:rPr>
          <w:rFonts w:ascii="Times New Roman" w:hAnsi="Times New Roman"/>
          <w:sz w:val="24"/>
          <w:szCs w:val="24"/>
        </w:rPr>
        <w:t>Der for</w:t>
      </w:r>
      <w:r w:rsidR="005A6D25">
        <w:rPr>
          <w:rFonts w:ascii="Times New Roman" w:hAnsi="Times New Roman"/>
          <w:sz w:val="24"/>
          <w:szCs w:val="24"/>
        </w:rPr>
        <w:t>ventes et p</w:t>
      </w:r>
      <w:r w:rsidR="006942E0">
        <w:rPr>
          <w:rFonts w:ascii="Times New Roman" w:hAnsi="Times New Roman"/>
          <w:sz w:val="24"/>
          <w:szCs w:val="24"/>
        </w:rPr>
        <w:t xml:space="preserve">ositivt resultat for </w:t>
      </w:r>
      <w:r w:rsidR="00C052BA">
        <w:rPr>
          <w:rFonts w:ascii="Times New Roman" w:hAnsi="Times New Roman"/>
          <w:sz w:val="24"/>
          <w:szCs w:val="24"/>
        </w:rPr>
        <w:t>2015 på omkring DKK 3</w:t>
      </w:r>
      <w:r w:rsidR="006942E0">
        <w:rPr>
          <w:rFonts w:ascii="Times New Roman" w:hAnsi="Times New Roman"/>
          <w:sz w:val="24"/>
          <w:szCs w:val="24"/>
        </w:rPr>
        <w:t>6.000</w:t>
      </w:r>
      <w:r w:rsidRPr="00802DBB">
        <w:rPr>
          <w:rFonts w:ascii="Times New Roman" w:hAnsi="Times New Roman"/>
          <w:sz w:val="24"/>
          <w:szCs w:val="24"/>
        </w:rPr>
        <w:t>.</w:t>
      </w:r>
    </w:p>
    <w:p w:rsidR="00C052BA" w:rsidRDefault="00C052BA" w:rsidP="00C37151">
      <w:pPr>
        <w:rPr>
          <w:rFonts w:ascii="Times New Roman" w:hAnsi="Times New Roman"/>
          <w:sz w:val="24"/>
          <w:szCs w:val="24"/>
        </w:rPr>
      </w:pPr>
      <w:r>
        <w:rPr>
          <w:rFonts w:ascii="Times New Roman" w:hAnsi="Times New Roman"/>
          <w:sz w:val="24"/>
          <w:szCs w:val="24"/>
        </w:rPr>
        <w:t>Der oplyses at budgettet ikke indeholder udgift til udbedring af afvandings renden på vej 1 og ej heller udgift til omlægning af nuværende vej chikane på vej 1.   Bestyrelsen indhenter tilbud.</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Budgettet for 201</w:t>
      </w:r>
      <w:r w:rsidR="00C052BA">
        <w:rPr>
          <w:rFonts w:ascii="Times New Roman" w:hAnsi="Times New Roman"/>
          <w:sz w:val="24"/>
          <w:szCs w:val="24"/>
        </w:rPr>
        <w:t>5</w:t>
      </w:r>
      <w:r w:rsidRPr="00802DBB">
        <w:rPr>
          <w:rFonts w:ascii="Times New Roman" w:hAnsi="Times New Roman"/>
          <w:sz w:val="24"/>
          <w:szCs w:val="24"/>
        </w:rPr>
        <w:t xml:space="preserve"> godkendes herefter.</w:t>
      </w:r>
    </w:p>
    <w:p w:rsidR="00DA3F11" w:rsidRDefault="00DA3F11" w:rsidP="00C37151">
      <w:pPr>
        <w:rPr>
          <w:rFonts w:ascii="Times New Roman" w:hAnsi="Times New Roman"/>
          <w:sz w:val="24"/>
          <w:szCs w:val="24"/>
        </w:rPr>
      </w:pPr>
    </w:p>
    <w:p w:rsidR="00C052BA" w:rsidRDefault="00C052BA" w:rsidP="00C37151">
      <w:pPr>
        <w:rPr>
          <w:rFonts w:ascii="Times New Roman" w:hAnsi="Times New Roman"/>
          <w:sz w:val="24"/>
          <w:szCs w:val="24"/>
        </w:rPr>
      </w:pPr>
    </w:p>
    <w:p w:rsidR="00DA3F11" w:rsidRDefault="00DA3F11" w:rsidP="00E82274">
      <w:pPr>
        <w:rPr>
          <w:rFonts w:ascii="Times New Roman" w:hAnsi="Times New Roman"/>
          <w:sz w:val="24"/>
          <w:szCs w:val="24"/>
        </w:rPr>
      </w:pPr>
      <w:r>
        <w:rPr>
          <w:rFonts w:ascii="Times New Roman" w:hAnsi="Times New Roman"/>
          <w:b/>
          <w:sz w:val="24"/>
          <w:szCs w:val="24"/>
        </w:rPr>
        <w:t xml:space="preserve">6: </w:t>
      </w:r>
      <w:r w:rsidR="00E82274">
        <w:rPr>
          <w:rFonts w:ascii="Times New Roman" w:hAnsi="Times New Roman"/>
          <w:b/>
          <w:sz w:val="24"/>
          <w:szCs w:val="24"/>
        </w:rPr>
        <w:t>Forslag fra medlemmer og bestyrelse</w:t>
      </w:r>
    </w:p>
    <w:p w:rsidR="00DA3F11" w:rsidRDefault="00DA3F11" w:rsidP="00C37151">
      <w:pPr>
        <w:rPr>
          <w:rFonts w:ascii="Times New Roman" w:hAnsi="Times New Roman"/>
          <w:sz w:val="24"/>
          <w:szCs w:val="24"/>
        </w:rPr>
      </w:pPr>
      <w:r>
        <w:rPr>
          <w:rFonts w:ascii="Times New Roman" w:hAnsi="Times New Roman"/>
          <w:sz w:val="24"/>
          <w:szCs w:val="24"/>
        </w:rPr>
        <w:t>Bestyrelse</w:t>
      </w:r>
      <w:r w:rsidR="005A6D25">
        <w:rPr>
          <w:rFonts w:ascii="Times New Roman" w:hAnsi="Times New Roman"/>
          <w:sz w:val="24"/>
          <w:szCs w:val="24"/>
        </w:rPr>
        <w:t>n</w:t>
      </w:r>
      <w:r>
        <w:rPr>
          <w:rFonts w:ascii="Times New Roman" w:hAnsi="Times New Roman"/>
          <w:sz w:val="24"/>
          <w:szCs w:val="24"/>
        </w:rPr>
        <w:t xml:space="preserve"> har modtaget </w:t>
      </w:r>
      <w:r w:rsidR="005A6D25">
        <w:rPr>
          <w:rFonts w:ascii="Times New Roman" w:hAnsi="Times New Roman"/>
          <w:sz w:val="24"/>
          <w:szCs w:val="24"/>
        </w:rPr>
        <w:t xml:space="preserve">følgende forslag fra </w:t>
      </w:r>
      <w:r w:rsidR="00C052BA">
        <w:rPr>
          <w:rFonts w:ascii="Times New Roman" w:hAnsi="Times New Roman"/>
          <w:sz w:val="24"/>
          <w:szCs w:val="24"/>
        </w:rPr>
        <w:t>Kenneth  (nr.7</w:t>
      </w:r>
      <w:r w:rsidR="005A6D25">
        <w:rPr>
          <w:rFonts w:ascii="Times New Roman" w:hAnsi="Times New Roman"/>
          <w:sz w:val="24"/>
          <w:szCs w:val="24"/>
        </w:rPr>
        <w:t>6)</w:t>
      </w:r>
      <w:r>
        <w:rPr>
          <w:rFonts w:ascii="Times New Roman" w:hAnsi="Times New Roman"/>
          <w:sz w:val="24"/>
          <w:szCs w:val="24"/>
        </w:rPr>
        <w:t xml:space="preserve"> </w:t>
      </w:r>
    </w:p>
    <w:p w:rsidR="006E1361" w:rsidRDefault="006E1361" w:rsidP="006E1361">
      <w:pPr>
        <w:rPr>
          <w:sz w:val="24"/>
        </w:rPr>
      </w:pPr>
      <w:r>
        <w:rPr>
          <w:sz w:val="24"/>
        </w:rPr>
        <w:t xml:space="preserve">Der stilles forslag om, at bestyrelsen bliver honoreret i form af et vederlag for deres arbejde udført som bestyrelsesmedlem. Bestyrelsesmedlemmer bliver honoreret for deres tidsforbrug samt udgifter i form af telefon og internet. </w:t>
      </w:r>
    </w:p>
    <w:p w:rsidR="006E1361" w:rsidRDefault="006E1361" w:rsidP="006E1361">
      <w:pPr>
        <w:rPr>
          <w:sz w:val="24"/>
        </w:rPr>
      </w:pPr>
      <w:r>
        <w:rPr>
          <w:sz w:val="24"/>
        </w:rPr>
        <w:t xml:space="preserve">Der stilles forslag om, at honoraret til bestyrelsesmedlemmer bliver halvt kontingent pr. kvartal, forudbetalt. Således at kontingentet for bestyrelsesmedlemmer bliver på 250. kroner på kvartal. </w:t>
      </w:r>
    </w:p>
    <w:p w:rsidR="006E1361" w:rsidRDefault="006E1361" w:rsidP="006E1361">
      <w:pPr>
        <w:rPr>
          <w:sz w:val="24"/>
        </w:rPr>
      </w:pPr>
      <w:r>
        <w:rPr>
          <w:sz w:val="24"/>
        </w:rPr>
        <w:t>Ovenstående blev slået sammen og det blev enstemmigt vedtaget at kontingentet for bestyrelsesmedlemmer fremover bliver halv sats – svarende til 250,- i kvartalet.</w:t>
      </w:r>
    </w:p>
    <w:p w:rsidR="006E1361" w:rsidRDefault="006E1361" w:rsidP="006E1361">
      <w:pPr>
        <w:rPr>
          <w:sz w:val="24"/>
        </w:rPr>
      </w:pPr>
    </w:p>
    <w:p w:rsidR="006E1361" w:rsidRDefault="006E1361" w:rsidP="006E1361">
      <w:pPr>
        <w:rPr>
          <w:sz w:val="24"/>
        </w:rPr>
      </w:pPr>
      <w:r>
        <w:rPr>
          <w:sz w:val="24"/>
        </w:rPr>
        <w:t>Der stilles forslag om, at skyldig kontingent, i forbindelse med ejerskifte samt nye medlemmer i grundejerforeningen, skal afregnes med 500. kroner pr. løbende måned startende pr. 1. maj 2015 indtil det skyldige beløb er afregnet til grundejerforeningen.</w:t>
      </w:r>
    </w:p>
    <w:p w:rsidR="006E1361" w:rsidRDefault="006E1361" w:rsidP="006E1361">
      <w:pPr>
        <w:rPr>
          <w:sz w:val="24"/>
        </w:rPr>
      </w:pPr>
      <w:r>
        <w:rPr>
          <w:sz w:val="24"/>
        </w:rPr>
        <w:t xml:space="preserve">Ovenstående forslag blev ligeledes enstemmigt vedtaget. </w:t>
      </w:r>
    </w:p>
    <w:p w:rsidR="00C052BA" w:rsidRDefault="00C052BA" w:rsidP="00C37151">
      <w:pPr>
        <w:rPr>
          <w:rFonts w:ascii="Times New Roman" w:hAnsi="Times New Roman"/>
          <w:b/>
          <w:sz w:val="24"/>
          <w:szCs w:val="24"/>
        </w:rPr>
      </w:pPr>
    </w:p>
    <w:p w:rsidR="00E82274" w:rsidRPr="00E82274" w:rsidRDefault="00DA3F11" w:rsidP="00C37151">
      <w:pPr>
        <w:rPr>
          <w:rFonts w:ascii="Times New Roman" w:hAnsi="Times New Roman"/>
          <w:b/>
          <w:sz w:val="24"/>
          <w:szCs w:val="24"/>
        </w:rPr>
      </w:pPr>
      <w:r w:rsidRPr="00E82274">
        <w:rPr>
          <w:rFonts w:ascii="Times New Roman" w:hAnsi="Times New Roman"/>
          <w:b/>
          <w:sz w:val="24"/>
          <w:szCs w:val="24"/>
        </w:rPr>
        <w:t xml:space="preserve">7: </w:t>
      </w:r>
      <w:r w:rsidR="00E82274" w:rsidRPr="00E82274">
        <w:rPr>
          <w:rFonts w:ascii="Times New Roman" w:hAnsi="Times New Roman"/>
          <w:b/>
          <w:sz w:val="24"/>
          <w:szCs w:val="24"/>
        </w:rPr>
        <w:t>Anmodninger fra medlemmer om tilladelse til forbedringer</w:t>
      </w:r>
    </w:p>
    <w:p w:rsidR="00DA3F11" w:rsidRPr="007D5053" w:rsidRDefault="00DA3F11" w:rsidP="00C37151">
      <w:pPr>
        <w:rPr>
          <w:rFonts w:ascii="Times New Roman" w:hAnsi="Times New Roman"/>
          <w:sz w:val="24"/>
          <w:szCs w:val="24"/>
        </w:rPr>
      </w:pPr>
      <w:r>
        <w:rPr>
          <w:rFonts w:ascii="Times New Roman" w:hAnsi="Times New Roman"/>
          <w:sz w:val="24"/>
          <w:szCs w:val="24"/>
        </w:rPr>
        <w:t>Bestyrelse har ikke modtaget nogen anmodninger.</w:t>
      </w:r>
    </w:p>
    <w:p w:rsidR="00DA3F11" w:rsidRDefault="00DA3F11" w:rsidP="00C37151">
      <w:pPr>
        <w:rPr>
          <w:rFonts w:ascii="Times New Roman" w:hAnsi="Times New Roman"/>
          <w:sz w:val="24"/>
          <w:szCs w:val="24"/>
        </w:rPr>
      </w:pPr>
    </w:p>
    <w:p w:rsidR="00E82274" w:rsidRDefault="00DA3F11" w:rsidP="00C37151">
      <w:pPr>
        <w:rPr>
          <w:rFonts w:ascii="Times New Roman" w:hAnsi="Times New Roman"/>
          <w:sz w:val="24"/>
          <w:szCs w:val="24"/>
        </w:rPr>
      </w:pPr>
      <w:r>
        <w:rPr>
          <w:rFonts w:ascii="Times New Roman" w:hAnsi="Times New Roman"/>
          <w:b/>
          <w:sz w:val="24"/>
          <w:szCs w:val="24"/>
        </w:rPr>
        <w:t>8:</w:t>
      </w:r>
      <w:r w:rsidR="00E82274">
        <w:rPr>
          <w:rFonts w:ascii="Times New Roman" w:hAnsi="Times New Roman"/>
          <w:b/>
          <w:sz w:val="24"/>
          <w:szCs w:val="24"/>
        </w:rPr>
        <w:t xml:space="preserve"> Valg til bestyrelsen</w:t>
      </w:r>
      <w:r>
        <w:rPr>
          <w:rFonts w:ascii="Times New Roman" w:hAnsi="Times New Roman"/>
          <w:sz w:val="24"/>
          <w:szCs w:val="24"/>
        </w:rPr>
        <w:t xml:space="preserve"> </w:t>
      </w:r>
    </w:p>
    <w:p w:rsidR="005A6D25" w:rsidRDefault="006E1361" w:rsidP="00C37151">
      <w:pPr>
        <w:rPr>
          <w:rFonts w:ascii="Times New Roman" w:hAnsi="Times New Roman"/>
          <w:sz w:val="24"/>
          <w:szCs w:val="24"/>
        </w:rPr>
      </w:pPr>
      <w:r>
        <w:rPr>
          <w:rFonts w:ascii="Times New Roman" w:hAnsi="Times New Roman"/>
          <w:sz w:val="24"/>
          <w:szCs w:val="24"/>
        </w:rPr>
        <w:t xml:space="preserve">Bestyrelsen bestående af Henrik, Kenneth og Jannie (ikke til stede) </w:t>
      </w:r>
      <w:r w:rsidR="005A3E46">
        <w:rPr>
          <w:rFonts w:ascii="Times New Roman" w:hAnsi="Times New Roman"/>
          <w:sz w:val="24"/>
          <w:szCs w:val="24"/>
        </w:rPr>
        <w:t xml:space="preserve">modtager </w:t>
      </w:r>
      <w:r>
        <w:rPr>
          <w:rFonts w:ascii="Times New Roman" w:hAnsi="Times New Roman"/>
          <w:sz w:val="24"/>
          <w:szCs w:val="24"/>
        </w:rPr>
        <w:t xml:space="preserve">alle </w:t>
      </w:r>
      <w:r w:rsidR="005A3E46">
        <w:rPr>
          <w:rFonts w:ascii="Times New Roman" w:hAnsi="Times New Roman"/>
          <w:sz w:val="24"/>
          <w:szCs w:val="24"/>
        </w:rPr>
        <w:t xml:space="preserve">genvalg. </w:t>
      </w:r>
    </w:p>
    <w:p w:rsidR="006E1361" w:rsidRDefault="006E1361" w:rsidP="006E1361">
      <w:pPr>
        <w:rPr>
          <w:rFonts w:ascii="Times New Roman" w:hAnsi="Times New Roman"/>
          <w:sz w:val="24"/>
          <w:szCs w:val="24"/>
        </w:rPr>
      </w:pPr>
      <w:r>
        <w:rPr>
          <w:rFonts w:ascii="Times New Roman" w:hAnsi="Times New Roman"/>
          <w:sz w:val="24"/>
          <w:szCs w:val="24"/>
        </w:rPr>
        <w:t>Da ingen af de fremmødte ønsker at opstille til bestyrelsen, takker bestyrelsen for genvalg.</w:t>
      </w:r>
    </w:p>
    <w:p w:rsidR="00DA3F11" w:rsidRDefault="00DA3F11" w:rsidP="00C37151">
      <w:pPr>
        <w:rPr>
          <w:rFonts w:ascii="Times New Roman" w:hAnsi="Times New Roman"/>
          <w:sz w:val="24"/>
          <w:szCs w:val="24"/>
        </w:rPr>
      </w:pPr>
      <w:r>
        <w:rPr>
          <w:rFonts w:ascii="Times New Roman" w:hAnsi="Times New Roman"/>
          <w:sz w:val="24"/>
          <w:szCs w:val="24"/>
        </w:rPr>
        <w:t>Be</w:t>
      </w:r>
      <w:r w:rsidR="005A6D25">
        <w:rPr>
          <w:rFonts w:ascii="Times New Roman" w:hAnsi="Times New Roman"/>
          <w:sz w:val="24"/>
          <w:szCs w:val="24"/>
        </w:rPr>
        <w:t>styrelsen konstituerer sig ved</w:t>
      </w:r>
      <w:r>
        <w:rPr>
          <w:rFonts w:ascii="Times New Roman" w:hAnsi="Times New Roman"/>
          <w:sz w:val="24"/>
          <w:szCs w:val="24"/>
        </w:rPr>
        <w:t xml:space="preserve"> </w:t>
      </w:r>
      <w:r w:rsidR="005A6D25">
        <w:rPr>
          <w:rFonts w:ascii="Times New Roman" w:hAnsi="Times New Roman"/>
          <w:sz w:val="24"/>
          <w:szCs w:val="24"/>
        </w:rPr>
        <w:t>først kommende</w:t>
      </w:r>
      <w:r>
        <w:rPr>
          <w:rFonts w:ascii="Times New Roman" w:hAnsi="Times New Roman"/>
          <w:sz w:val="24"/>
          <w:szCs w:val="24"/>
        </w:rPr>
        <w:t xml:space="preserve"> bestyrelsesmøde.</w:t>
      </w:r>
    </w:p>
    <w:p w:rsidR="005A6D25" w:rsidRDefault="005A6D25" w:rsidP="00C37151">
      <w:pPr>
        <w:rPr>
          <w:rFonts w:ascii="Times New Roman" w:hAnsi="Times New Roman"/>
          <w:sz w:val="24"/>
          <w:szCs w:val="24"/>
        </w:rPr>
      </w:pPr>
    </w:p>
    <w:p w:rsidR="005A6D25" w:rsidRPr="00E82274" w:rsidRDefault="00DA3F11" w:rsidP="00C37151">
      <w:pPr>
        <w:rPr>
          <w:rFonts w:ascii="Times New Roman" w:hAnsi="Times New Roman"/>
          <w:b/>
          <w:sz w:val="24"/>
          <w:szCs w:val="24"/>
        </w:rPr>
      </w:pPr>
      <w:r w:rsidRPr="00E82274">
        <w:rPr>
          <w:rFonts w:ascii="Times New Roman" w:hAnsi="Times New Roman"/>
          <w:b/>
          <w:sz w:val="24"/>
          <w:szCs w:val="24"/>
        </w:rPr>
        <w:t xml:space="preserve">9: </w:t>
      </w:r>
      <w:r w:rsidR="00E82274" w:rsidRPr="00E82274">
        <w:rPr>
          <w:rFonts w:ascii="Times New Roman" w:hAnsi="Times New Roman"/>
          <w:b/>
          <w:sz w:val="24"/>
          <w:szCs w:val="24"/>
        </w:rPr>
        <w:t xml:space="preserve"> Valg til revisor</w:t>
      </w:r>
    </w:p>
    <w:p w:rsidR="006E1361" w:rsidRDefault="006E1361" w:rsidP="006E1361">
      <w:pPr>
        <w:rPr>
          <w:rFonts w:ascii="Times New Roman" w:hAnsi="Times New Roman"/>
          <w:sz w:val="24"/>
          <w:szCs w:val="24"/>
        </w:rPr>
      </w:pPr>
      <w:r w:rsidRPr="006E1361">
        <w:rPr>
          <w:rFonts w:ascii="Times New Roman" w:hAnsi="Times New Roman"/>
          <w:sz w:val="24"/>
          <w:szCs w:val="24"/>
        </w:rPr>
        <w:t>Martijn</w:t>
      </w:r>
      <w:r>
        <w:rPr>
          <w:rFonts w:ascii="Times New Roman" w:hAnsi="Times New Roman"/>
          <w:sz w:val="24"/>
          <w:szCs w:val="24"/>
        </w:rPr>
        <w:t xml:space="preserve"> foreslår at bestyrelsen spørger hans kone om hun vil være revisor i GF. </w:t>
      </w:r>
    </w:p>
    <w:p w:rsidR="00DA3F11" w:rsidRDefault="006E1361" w:rsidP="00C37151">
      <w:pPr>
        <w:rPr>
          <w:rFonts w:ascii="Times New Roman" w:hAnsi="Times New Roman"/>
          <w:sz w:val="24"/>
          <w:szCs w:val="24"/>
        </w:rPr>
      </w:pPr>
      <w:r>
        <w:rPr>
          <w:rFonts w:ascii="Times New Roman" w:hAnsi="Times New Roman"/>
          <w:sz w:val="24"/>
          <w:szCs w:val="24"/>
        </w:rPr>
        <w:t xml:space="preserve">Bestyrelsen takker og vil snarest kontakte hende med henblik på revisor rollen. </w:t>
      </w:r>
    </w:p>
    <w:p w:rsidR="006E1361" w:rsidRDefault="006E1361" w:rsidP="00C37151">
      <w:pPr>
        <w:rPr>
          <w:rFonts w:ascii="Times New Roman" w:hAnsi="Times New Roman"/>
          <w:sz w:val="24"/>
          <w:szCs w:val="24"/>
        </w:rPr>
      </w:pPr>
    </w:p>
    <w:p w:rsidR="006E1361" w:rsidRDefault="006E1361" w:rsidP="00C37151">
      <w:pPr>
        <w:rPr>
          <w:rFonts w:ascii="Times New Roman" w:hAnsi="Times New Roman"/>
          <w:sz w:val="24"/>
          <w:szCs w:val="24"/>
        </w:rPr>
      </w:pPr>
      <w:bookmarkStart w:id="0" w:name="_GoBack"/>
      <w:bookmarkEnd w:id="0"/>
    </w:p>
    <w:p w:rsidR="00DA3F11" w:rsidRPr="00E82274" w:rsidRDefault="00DA3F11" w:rsidP="00C37151">
      <w:pPr>
        <w:rPr>
          <w:rFonts w:ascii="Times New Roman" w:hAnsi="Times New Roman"/>
          <w:b/>
          <w:sz w:val="24"/>
          <w:szCs w:val="24"/>
        </w:rPr>
      </w:pPr>
      <w:r w:rsidRPr="00E82274">
        <w:rPr>
          <w:rFonts w:ascii="Times New Roman" w:hAnsi="Times New Roman"/>
          <w:b/>
          <w:sz w:val="24"/>
          <w:szCs w:val="24"/>
        </w:rPr>
        <w:t>10: Eventuelt.</w:t>
      </w:r>
    </w:p>
    <w:p w:rsidR="00A75CF9" w:rsidRPr="00E90765" w:rsidRDefault="00A75CF9" w:rsidP="00C37151">
      <w:pPr>
        <w:rPr>
          <w:rFonts w:ascii="Times New Roman" w:hAnsi="Times New Roman"/>
          <w:sz w:val="24"/>
          <w:szCs w:val="24"/>
        </w:rPr>
      </w:pPr>
      <w:r w:rsidRPr="00E90765">
        <w:rPr>
          <w:rFonts w:ascii="Times New Roman" w:hAnsi="Times New Roman"/>
          <w:sz w:val="24"/>
          <w:szCs w:val="24"/>
        </w:rPr>
        <w:t>Der spurgt til muligheden for at regnskab/budget evt kunne fremsendes i forbindelse med indkaldelsen til generalforsamling. Dette burde kunne lade sig gøre, da regnskabsåret følger kalenderåret.</w:t>
      </w:r>
    </w:p>
    <w:p w:rsidR="00A75CF9" w:rsidRPr="00E90765" w:rsidRDefault="00A75CF9" w:rsidP="00C37151">
      <w:pPr>
        <w:rPr>
          <w:rFonts w:ascii="Times New Roman" w:hAnsi="Times New Roman"/>
          <w:sz w:val="24"/>
          <w:szCs w:val="24"/>
        </w:rPr>
      </w:pPr>
      <w:r w:rsidRPr="00E90765">
        <w:rPr>
          <w:rFonts w:ascii="Times New Roman" w:hAnsi="Times New Roman"/>
          <w:sz w:val="24"/>
          <w:szCs w:val="24"/>
        </w:rPr>
        <w:t>Der blev diskuteret om man kunne gå sammen om indkøb af maling til ejerne. Alle kunne se fordele i denne ide, og bestyrelsen vil gå videre med den.</w:t>
      </w:r>
    </w:p>
    <w:p w:rsidR="00A75CF9" w:rsidRPr="00E90765" w:rsidRDefault="00A75CF9" w:rsidP="00C37151">
      <w:pPr>
        <w:rPr>
          <w:rFonts w:ascii="Times New Roman" w:hAnsi="Times New Roman"/>
          <w:sz w:val="24"/>
          <w:szCs w:val="24"/>
        </w:rPr>
      </w:pPr>
      <w:r w:rsidRPr="00E90765">
        <w:rPr>
          <w:rFonts w:ascii="Times New Roman" w:hAnsi="Times New Roman"/>
          <w:sz w:val="24"/>
          <w:szCs w:val="24"/>
        </w:rPr>
        <w:t>Bestyrelsen blev foreslået at evt se på en langsigtet planlægning mht. forbedringer på fællesområdet,  med henblik på bedre at kunne budgettere større udgifter i fremtiden.</w:t>
      </w:r>
    </w:p>
    <w:p w:rsidR="009B0E81" w:rsidRPr="00E90765" w:rsidRDefault="009B0E81" w:rsidP="00C37151">
      <w:pPr>
        <w:rPr>
          <w:rFonts w:ascii="Times New Roman" w:hAnsi="Times New Roman"/>
          <w:sz w:val="24"/>
          <w:szCs w:val="24"/>
        </w:rPr>
      </w:pPr>
      <w:r w:rsidRPr="00E90765">
        <w:rPr>
          <w:rFonts w:ascii="Times New Roman" w:hAnsi="Times New Roman"/>
          <w:sz w:val="24"/>
          <w:szCs w:val="24"/>
        </w:rPr>
        <w:t xml:space="preserve">Der blev spurgt til nødvendigheden af vores hjemmeside </w:t>
      </w:r>
      <w:hyperlink r:id="rId6" w:history="1">
        <w:r w:rsidRPr="00E90765">
          <w:rPr>
            <w:rStyle w:val="Hyperlink"/>
            <w:rFonts w:ascii="Times New Roman" w:hAnsi="Times New Roman"/>
            <w:sz w:val="24"/>
            <w:szCs w:val="24"/>
          </w:rPr>
          <w:t>www.solsikkehusene.net</w:t>
        </w:r>
      </w:hyperlink>
      <w:r w:rsidRPr="00E90765">
        <w:rPr>
          <w:rFonts w:ascii="Times New Roman" w:hAnsi="Times New Roman"/>
          <w:sz w:val="24"/>
          <w:szCs w:val="24"/>
        </w:rPr>
        <w:t xml:space="preserve"> . Bestyrelsen mener at den gør gavn for den lille udgift som den indebærer.  </w:t>
      </w:r>
    </w:p>
    <w:p w:rsidR="00A75CF9" w:rsidRPr="00E90765" w:rsidRDefault="006F7F29" w:rsidP="00C37151">
      <w:pPr>
        <w:rPr>
          <w:rFonts w:ascii="Times New Roman" w:hAnsi="Times New Roman"/>
          <w:sz w:val="24"/>
          <w:szCs w:val="24"/>
        </w:rPr>
      </w:pPr>
      <w:r w:rsidRPr="00E90765">
        <w:rPr>
          <w:rFonts w:ascii="Times New Roman" w:hAnsi="Times New Roman"/>
          <w:sz w:val="24"/>
          <w:szCs w:val="24"/>
        </w:rPr>
        <w:t>Indbrud i flere boliger i solsikkehusene blev livligt diskuteret. Der blev enighed om at bestyrelsen kigger i ind løsninger vedr. automatisk belysning i mellem husblokkene, for at undgå at man uforstyrret kan bryde ind herfra.  Det er vigtigt at alle opmærksomme og at vi alle hjælper hinanden med at holde øje med boligerne.</w:t>
      </w:r>
    </w:p>
    <w:p w:rsidR="00A75CF9" w:rsidRPr="00E90765" w:rsidRDefault="006F7F29" w:rsidP="00C37151">
      <w:pPr>
        <w:rPr>
          <w:rFonts w:ascii="Times New Roman" w:hAnsi="Times New Roman"/>
          <w:sz w:val="24"/>
          <w:szCs w:val="24"/>
        </w:rPr>
      </w:pPr>
      <w:r w:rsidRPr="00E90765">
        <w:rPr>
          <w:rFonts w:ascii="Times New Roman" w:hAnsi="Times New Roman"/>
          <w:sz w:val="24"/>
          <w:szCs w:val="24"/>
        </w:rPr>
        <w:t xml:space="preserve">Det blev aftalt at Core Bolig IV Kommanditaktieselskab kan kontakte bestyrelsen hvis de har ønske om at deltage </w:t>
      </w:r>
      <w:r w:rsidR="00D64DCB" w:rsidRPr="00E90765">
        <w:rPr>
          <w:rFonts w:ascii="Times New Roman" w:hAnsi="Times New Roman"/>
          <w:sz w:val="24"/>
          <w:szCs w:val="24"/>
        </w:rPr>
        <w:t>med</w:t>
      </w:r>
      <w:r w:rsidRPr="00E90765">
        <w:rPr>
          <w:rFonts w:ascii="Times New Roman" w:hAnsi="Times New Roman"/>
          <w:sz w:val="24"/>
          <w:szCs w:val="24"/>
        </w:rPr>
        <w:t xml:space="preserve"> en person i bestyrelsen fremadrettet. </w:t>
      </w:r>
    </w:p>
    <w:p w:rsidR="00DA3F11" w:rsidRPr="00E90765" w:rsidRDefault="00DA3F11" w:rsidP="00C37151">
      <w:pPr>
        <w:rPr>
          <w:rFonts w:ascii="Times New Roman" w:hAnsi="Times New Roman"/>
          <w:sz w:val="24"/>
          <w:szCs w:val="24"/>
        </w:rPr>
      </w:pPr>
      <w:r w:rsidRPr="00E90765">
        <w:rPr>
          <w:rFonts w:ascii="Times New Roman" w:hAnsi="Times New Roman"/>
          <w:sz w:val="24"/>
          <w:szCs w:val="24"/>
        </w:rPr>
        <w:t>Herefter blev mødet hævet. Der takkes for god ro or orden.</w:t>
      </w:r>
    </w:p>
    <w:p w:rsidR="006F7F29" w:rsidRDefault="006F7F29" w:rsidP="00C37151">
      <w:pPr>
        <w:rPr>
          <w:rFonts w:ascii="Times New Roman" w:hAnsi="Times New Roman"/>
          <w:sz w:val="24"/>
          <w:szCs w:val="24"/>
        </w:rPr>
      </w:pPr>
    </w:p>
    <w:p w:rsidR="00DA3F11" w:rsidRPr="00A84B7B" w:rsidRDefault="00DA3F11" w:rsidP="00A84B7B">
      <w:pPr>
        <w:rPr>
          <w:rFonts w:ascii="Times New Roman" w:hAnsi="Times New Roman"/>
          <w:sz w:val="24"/>
          <w:szCs w:val="24"/>
        </w:rPr>
      </w:pPr>
      <w:r>
        <w:rPr>
          <w:rFonts w:ascii="Times New Roman" w:hAnsi="Times New Roman"/>
          <w:sz w:val="24"/>
          <w:szCs w:val="24"/>
        </w:rPr>
        <w:t xml:space="preserve">                                                                                    Bestyrelsen, Solsikkehusene.</w:t>
      </w:r>
    </w:p>
    <w:sectPr w:rsidR="00DA3F11" w:rsidRPr="00A84B7B" w:rsidSect="00AF6F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D18"/>
    <w:multiLevelType w:val="multilevel"/>
    <w:tmpl w:val="D84A09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BE30672"/>
    <w:multiLevelType w:val="hybridMultilevel"/>
    <w:tmpl w:val="4A3A0A28"/>
    <w:lvl w:ilvl="0" w:tplc="6EA06D3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7B"/>
    <w:rsid w:val="00282F74"/>
    <w:rsid w:val="002A2BD8"/>
    <w:rsid w:val="002F2B71"/>
    <w:rsid w:val="0031646C"/>
    <w:rsid w:val="00381BE8"/>
    <w:rsid w:val="003A482B"/>
    <w:rsid w:val="00445B6E"/>
    <w:rsid w:val="005A3E46"/>
    <w:rsid w:val="005A6D25"/>
    <w:rsid w:val="005A745E"/>
    <w:rsid w:val="005C3730"/>
    <w:rsid w:val="006408C4"/>
    <w:rsid w:val="006942E0"/>
    <w:rsid w:val="006E1361"/>
    <w:rsid w:val="006F7F29"/>
    <w:rsid w:val="007168D3"/>
    <w:rsid w:val="007B38CE"/>
    <w:rsid w:val="007D5053"/>
    <w:rsid w:val="00802DBB"/>
    <w:rsid w:val="008B3935"/>
    <w:rsid w:val="00976DBA"/>
    <w:rsid w:val="009B0E81"/>
    <w:rsid w:val="009D58FA"/>
    <w:rsid w:val="00A14C10"/>
    <w:rsid w:val="00A75CF9"/>
    <w:rsid w:val="00A8186A"/>
    <w:rsid w:val="00A84B7B"/>
    <w:rsid w:val="00AC6ABD"/>
    <w:rsid w:val="00AE7146"/>
    <w:rsid w:val="00AF044A"/>
    <w:rsid w:val="00AF6F47"/>
    <w:rsid w:val="00C004F1"/>
    <w:rsid w:val="00C052BA"/>
    <w:rsid w:val="00C37151"/>
    <w:rsid w:val="00CC4E08"/>
    <w:rsid w:val="00D64DCB"/>
    <w:rsid w:val="00DA3F11"/>
    <w:rsid w:val="00E82274"/>
    <w:rsid w:val="00E90765"/>
    <w:rsid w:val="00EE7A54"/>
    <w:rsid w:val="00F23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4B7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84B7B"/>
    <w:pPr>
      <w:ind w:left="720"/>
      <w:contextualSpacing/>
    </w:pPr>
  </w:style>
  <w:style w:type="character" w:styleId="Hyperlink">
    <w:name w:val="Hyperlink"/>
    <w:basedOn w:val="DefaultParagraphFont"/>
    <w:uiPriority w:val="99"/>
    <w:unhideWhenUsed/>
    <w:rsid w:val="00AF0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4B7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84B7B"/>
    <w:pPr>
      <w:ind w:left="720"/>
      <w:contextualSpacing/>
    </w:pPr>
  </w:style>
  <w:style w:type="character" w:styleId="Hyperlink">
    <w:name w:val="Hyperlink"/>
    <w:basedOn w:val="DefaultParagraphFont"/>
    <w:uiPriority w:val="99"/>
    <w:unhideWhenUsed/>
    <w:rsid w:val="00AF0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6935">
      <w:marLeft w:val="0"/>
      <w:marRight w:val="0"/>
      <w:marTop w:val="0"/>
      <w:marBottom w:val="0"/>
      <w:divBdr>
        <w:top w:val="none" w:sz="0" w:space="0" w:color="auto"/>
        <w:left w:val="none" w:sz="0" w:space="0" w:color="auto"/>
        <w:bottom w:val="none" w:sz="0" w:space="0" w:color="auto"/>
        <w:right w:val="none" w:sz="0" w:space="0" w:color="auto"/>
      </w:divBdr>
    </w:div>
    <w:div w:id="825166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sikkehusen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Referat generalforsamling 28</vt:lpstr>
    </vt:vector>
  </TitlesOfParts>
  <Company>Dan-Ejendomme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generalforsamling 28</dc:title>
  <dc:creator>Kenneth</dc:creator>
  <cp:lastModifiedBy>Henrik Børgesen E</cp:lastModifiedBy>
  <cp:revision>2</cp:revision>
  <dcterms:created xsi:type="dcterms:W3CDTF">2015-03-17T07:11:00Z</dcterms:created>
  <dcterms:modified xsi:type="dcterms:W3CDTF">2015-03-17T07:11:00Z</dcterms:modified>
</cp:coreProperties>
</file>